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СОВЕТ  ДЕПУТАТОВ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РЕПЬЕВСКОГО СЕЛЬСОВЕТА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ТОГУЧИНСКОГО  РАЙОНА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НОВОСИБИРСКОЙ  ОБЛАСТИ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ПРОТОКОЛ</w:t>
      </w:r>
    </w:p>
    <w:p w:rsidR="007B0300" w:rsidRPr="009A5D4E" w:rsidRDefault="00CD4CE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семна</w:t>
      </w:r>
      <w:r w:rsidR="000D5D8B">
        <w:rPr>
          <w:sz w:val="28"/>
          <w:szCs w:val="28"/>
        </w:rPr>
        <w:t>дцатой</w:t>
      </w:r>
      <w:r w:rsidR="00D90676" w:rsidRPr="009A5D4E">
        <w:rPr>
          <w:sz w:val="28"/>
          <w:szCs w:val="28"/>
        </w:rPr>
        <w:t xml:space="preserve"> </w:t>
      </w:r>
      <w:r w:rsidR="00674B27" w:rsidRPr="009A5D4E">
        <w:rPr>
          <w:sz w:val="28"/>
          <w:szCs w:val="28"/>
        </w:rPr>
        <w:t>с</w:t>
      </w:r>
      <w:r w:rsidR="007B0300" w:rsidRPr="009A5D4E">
        <w:rPr>
          <w:sz w:val="28"/>
          <w:szCs w:val="28"/>
        </w:rPr>
        <w:t xml:space="preserve">ессии </w:t>
      </w:r>
      <w:r w:rsidR="00DF47E0" w:rsidRPr="009A5D4E">
        <w:rPr>
          <w:sz w:val="28"/>
          <w:szCs w:val="28"/>
        </w:rPr>
        <w:t>шестого</w:t>
      </w:r>
      <w:r w:rsidR="007B0300" w:rsidRPr="009A5D4E">
        <w:rPr>
          <w:sz w:val="28"/>
          <w:szCs w:val="28"/>
        </w:rPr>
        <w:t xml:space="preserve"> созыва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856342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CD4CE0">
        <w:rPr>
          <w:sz w:val="28"/>
          <w:szCs w:val="28"/>
        </w:rPr>
        <w:t>7</w:t>
      </w:r>
      <w:r>
        <w:rPr>
          <w:sz w:val="28"/>
          <w:szCs w:val="28"/>
        </w:rPr>
        <w:t>.0</w:t>
      </w:r>
      <w:r w:rsidR="00CD4CE0">
        <w:rPr>
          <w:sz w:val="28"/>
          <w:szCs w:val="28"/>
        </w:rPr>
        <w:t>9</w:t>
      </w:r>
      <w:r>
        <w:rPr>
          <w:sz w:val="28"/>
          <w:szCs w:val="28"/>
        </w:rPr>
        <w:t>.2022</w:t>
      </w:r>
      <w:r w:rsidR="007B0300" w:rsidRPr="009A5D4E">
        <w:rPr>
          <w:sz w:val="28"/>
          <w:szCs w:val="28"/>
        </w:rPr>
        <w:t xml:space="preserve">  № 1</w:t>
      </w:r>
    </w:p>
    <w:p w:rsidR="007B0300" w:rsidRPr="009A5D4E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Pr="009A5D4E" w:rsidRDefault="007B0300" w:rsidP="00101FDF">
      <w:pPr>
        <w:jc w:val="center"/>
        <w:rPr>
          <w:strike/>
          <w:sz w:val="28"/>
          <w:szCs w:val="28"/>
        </w:rPr>
      </w:pPr>
      <w:r w:rsidRPr="009A5D4E">
        <w:rPr>
          <w:sz w:val="28"/>
          <w:szCs w:val="28"/>
        </w:rPr>
        <w:t>с. Репьево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Всего д</w:t>
      </w:r>
      <w:r w:rsidR="00603433">
        <w:rPr>
          <w:sz w:val="28"/>
          <w:szCs w:val="28"/>
        </w:rPr>
        <w:t>епутатов  Совета депутатов -  11</w:t>
      </w:r>
    </w:p>
    <w:p w:rsidR="007B0300" w:rsidRPr="009A5D4E" w:rsidRDefault="007B0300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Присутствовали на сессии: </w:t>
      </w:r>
      <w:r w:rsidR="00CD4CE0">
        <w:rPr>
          <w:sz w:val="28"/>
          <w:szCs w:val="28"/>
        </w:rPr>
        <w:t>10</w:t>
      </w:r>
      <w:r w:rsidRPr="009A5D4E">
        <w:rPr>
          <w:sz w:val="28"/>
          <w:szCs w:val="28"/>
        </w:rPr>
        <w:t xml:space="preserve"> депутатов</w:t>
      </w:r>
    </w:p>
    <w:p w:rsidR="007B0300" w:rsidRPr="009A5D4E" w:rsidRDefault="00DF47E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Абраменко Екатерина Александровна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Епифанов Александр Викторович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Лютков</w:t>
      </w:r>
      <w:proofErr w:type="spellEnd"/>
      <w:r w:rsidRPr="009A5D4E">
        <w:rPr>
          <w:sz w:val="28"/>
          <w:szCs w:val="28"/>
        </w:rPr>
        <w:t xml:space="preserve"> Николай</w:t>
      </w:r>
      <w:r w:rsidRPr="009A5D4E">
        <w:rPr>
          <w:sz w:val="28"/>
          <w:szCs w:val="28"/>
        </w:rPr>
        <w:tab/>
        <w:t xml:space="preserve"> Михайлович</w:t>
      </w:r>
    </w:p>
    <w:p w:rsidR="007652D4" w:rsidRPr="009A5D4E" w:rsidRDefault="007652D4" w:rsidP="007652D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Комаров Владимир Васильевич</w:t>
      </w:r>
    </w:p>
    <w:p w:rsidR="007652D4" w:rsidRPr="009A5D4E" w:rsidRDefault="007652D4" w:rsidP="007652D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Комарова Марина Анатольевна</w:t>
      </w:r>
    </w:p>
    <w:p w:rsidR="009A5D4E" w:rsidRPr="009A5D4E" w:rsidRDefault="009A5D4E" w:rsidP="009A5D4E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Пожидаева Мария Петровна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Харькин</w:t>
      </w:r>
      <w:proofErr w:type="spellEnd"/>
      <w:r w:rsidRPr="009A5D4E">
        <w:rPr>
          <w:sz w:val="28"/>
          <w:szCs w:val="28"/>
        </w:rPr>
        <w:t xml:space="preserve"> Олег Викторович</w:t>
      </w:r>
    </w:p>
    <w:p w:rsidR="00CD4CE0" w:rsidRPr="009A5D4E" w:rsidRDefault="00CD4CE0" w:rsidP="00CD4CE0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Ченина</w:t>
      </w:r>
      <w:proofErr w:type="spellEnd"/>
      <w:r w:rsidRPr="009A5D4E">
        <w:rPr>
          <w:sz w:val="28"/>
          <w:szCs w:val="28"/>
        </w:rPr>
        <w:t xml:space="preserve"> Ольга Николаевна</w:t>
      </w:r>
    </w:p>
    <w:p w:rsidR="008B642F" w:rsidRPr="009A5D4E" w:rsidRDefault="008B642F" w:rsidP="008B642F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Чугайнов</w:t>
      </w:r>
      <w:proofErr w:type="spellEnd"/>
      <w:r w:rsidRPr="009A5D4E">
        <w:rPr>
          <w:sz w:val="28"/>
          <w:szCs w:val="28"/>
        </w:rPr>
        <w:t xml:space="preserve"> Алексей Александрович</w:t>
      </w:r>
    </w:p>
    <w:p w:rsidR="005919B1" w:rsidRPr="009A5D4E" w:rsidRDefault="005919B1" w:rsidP="005919B1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Ясинская Ольга Владимировна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Отсутствовали:</w:t>
      </w:r>
      <w:r w:rsidR="00FD2B9A">
        <w:rPr>
          <w:sz w:val="28"/>
          <w:szCs w:val="28"/>
        </w:rPr>
        <w:t xml:space="preserve"> -</w:t>
      </w:r>
    </w:p>
    <w:p w:rsidR="00DF47E0" w:rsidRPr="009A5D4E" w:rsidRDefault="00DF47E0" w:rsidP="00DF47E0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Председатель  - </w:t>
      </w:r>
      <w:r w:rsidR="00DF47E0" w:rsidRPr="009A5D4E">
        <w:rPr>
          <w:sz w:val="28"/>
          <w:szCs w:val="28"/>
        </w:rPr>
        <w:t xml:space="preserve">Н.М. </w:t>
      </w:r>
      <w:proofErr w:type="spellStart"/>
      <w:r w:rsidR="00DF47E0" w:rsidRPr="009A5D4E">
        <w:rPr>
          <w:sz w:val="28"/>
          <w:szCs w:val="28"/>
        </w:rPr>
        <w:t>Лютков</w:t>
      </w:r>
      <w:proofErr w:type="spellEnd"/>
    </w:p>
    <w:p w:rsidR="007B0300" w:rsidRPr="009A5D4E" w:rsidRDefault="00DF47E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Секретарь -  </w:t>
      </w:r>
      <w:r w:rsidR="005919B1" w:rsidRPr="009A5D4E">
        <w:rPr>
          <w:sz w:val="28"/>
          <w:szCs w:val="28"/>
        </w:rPr>
        <w:t>О.В. Ясинская</w:t>
      </w:r>
    </w:p>
    <w:p w:rsidR="004E00BE" w:rsidRPr="009A5D4E" w:rsidRDefault="004E00BE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ПОВЕСТКА ДНЯ:</w:t>
      </w:r>
    </w:p>
    <w:p w:rsidR="00CD4CE0" w:rsidRPr="00CD4CE0" w:rsidRDefault="00CD4CE0" w:rsidP="00CD4CE0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CD4CE0">
        <w:rPr>
          <w:sz w:val="28"/>
          <w:szCs w:val="28"/>
        </w:rPr>
        <w:t xml:space="preserve">1. О секретаре 17 сессии Совета депутатов Репьевского сельсовета. </w:t>
      </w:r>
      <w:proofErr w:type="gramStart"/>
      <w:r w:rsidRPr="00CD4CE0">
        <w:rPr>
          <w:sz w:val="28"/>
          <w:szCs w:val="28"/>
        </w:rPr>
        <w:t>(Доклад:</w:t>
      </w:r>
      <w:proofErr w:type="gramEnd"/>
      <w:r w:rsidRPr="00CD4CE0">
        <w:rPr>
          <w:sz w:val="28"/>
          <w:szCs w:val="28"/>
        </w:rPr>
        <w:t xml:space="preserve"> </w:t>
      </w:r>
      <w:proofErr w:type="spellStart"/>
      <w:proofErr w:type="gramStart"/>
      <w:r w:rsidRPr="00CD4CE0">
        <w:rPr>
          <w:sz w:val="28"/>
          <w:szCs w:val="28"/>
        </w:rPr>
        <w:t>Лютков</w:t>
      </w:r>
      <w:proofErr w:type="spellEnd"/>
      <w:r w:rsidRPr="00CD4CE0">
        <w:rPr>
          <w:sz w:val="28"/>
          <w:szCs w:val="28"/>
        </w:rPr>
        <w:t xml:space="preserve"> Н.М. Председатель Совета депутатов Репьевского сельсовета).</w:t>
      </w:r>
      <w:proofErr w:type="gramEnd"/>
    </w:p>
    <w:p w:rsidR="00CD4CE0" w:rsidRPr="00CD4CE0" w:rsidRDefault="00CD4CE0" w:rsidP="00CD4CE0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CD4CE0">
        <w:rPr>
          <w:sz w:val="28"/>
          <w:szCs w:val="28"/>
        </w:rPr>
        <w:t xml:space="preserve">2. Об утверждении повестки дня 17 сессии Совета депутатов Репьевского сельсовета. </w:t>
      </w:r>
      <w:proofErr w:type="gramStart"/>
      <w:r w:rsidRPr="00CD4CE0">
        <w:rPr>
          <w:sz w:val="28"/>
          <w:szCs w:val="28"/>
        </w:rPr>
        <w:t>(Доклад:</w:t>
      </w:r>
      <w:proofErr w:type="gramEnd"/>
      <w:r w:rsidRPr="00CD4CE0">
        <w:rPr>
          <w:sz w:val="28"/>
          <w:szCs w:val="28"/>
        </w:rPr>
        <w:t xml:space="preserve"> </w:t>
      </w:r>
      <w:proofErr w:type="spellStart"/>
      <w:proofErr w:type="gramStart"/>
      <w:r w:rsidRPr="00CD4CE0">
        <w:rPr>
          <w:sz w:val="28"/>
          <w:szCs w:val="28"/>
        </w:rPr>
        <w:t>Лютков</w:t>
      </w:r>
      <w:proofErr w:type="spellEnd"/>
      <w:r w:rsidRPr="00CD4CE0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CD4CE0" w:rsidRPr="00CD4CE0" w:rsidRDefault="00CD4CE0" w:rsidP="00CD4CE0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CD4CE0">
        <w:rPr>
          <w:sz w:val="28"/>
          <w:szCs w:val="28"/>
        </w:rPr>
        <w:t>3. О внесении изменений в бюджет Репьевского сельсовета Тогучинского района Новосибирской области на 2022 год (Доклад Строкова О.В. бухгалтер)</w:t>
      </w:r>
    </w:p>
    <w:p w:rsidR="00CD4CE0" w:rsidRPr="00CD4CE0" w:rsidRDefault="00CD4CE0" w:rsidP="00CD4CE0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CD4CE0">
        <w:rPr>
          <w:sz w:val="28"/>
          <w:szCs w:val="28"/>
        </w:rPr>
        <w:lastRenderedPageBreak/>
        <w:t>4.  Об утверждении проекта изменений в Устав сельского поселения Репьевского сельсовета Тогучинского муниципального района (Доклад Линчевская О.С. заместитель главы администрации)</w:t>
      </w:r>
    </w:p>
    <w:p w:rsidR="00CD4CE0" w:rsidRPr="00CD4CE0" w:rsidRDefault="00CD4CE0" w:rsidP="00CD4CE0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CD4CE0">
        <w:rPr>
          <w:sz w:val="28"/>
          <w:szCs w:val="28"/>
        </w:rPr>
        <w:t xml:space="preserve">5. </w:t>
      </w:r>
      <w:r w:rsidRPr="00CD4CE0">
        <w:rPr>
          <w:bCs/>
          <w:sz w:val="28"/>
          <w:szCs w:val="28"/>
        </w:rPr>
        <w:t xml:space="preserve">О внесении изменений в решение тринадцатой сессии шестого созыва от 15.02.2022 № 3 </w:t>
      </w:r>
      <w:r w:rsidRPr="00CD4CE0">
        <w:rPr>
          <w:sz w:val="28"/>
          <w:szCs w:val="28"/>
        </w:rPr>
        <w:t>(Доклад Линчевская О.С. заместитель главы администрации)</w:t>
      </w:r>
    </w:p>
    <w:p w:rsidR="00CD4CE0" w:rsidRPr="00CD4CE0" w:rsidRDefault="00CD4CE0" w:rsidP="00CD4CE0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CD4CE0">
        <w:rPr>
          <w:sz w:val="28"/>
          <w:szCs w:val="28"/>
        </w:rPr>
        <w:t xml:space="preserve">6. </w:t>
      </w:r>
      <w:r w:rsidRPr="00CD4CE0">
        <w:rPr>
          <w:bCs/>
          <w:sz w:val="28"/>
          <w:szCs w:val="28"/>
        </w:rPr>
        <w:t>Об утверждении Порядка управления и распоряжения имуществом Репьевского сельсовета Тогучинского района Новосибирской области (Доклад Линчевская О.С. заместитель главы администрации)</w:t>
      </w:r>
    </w:p>
    <w:p w:rsidR="00CD4CE0" w:rsidRPr="00CD4CE0" w:rsidRDefault="00CD4CE0" w:rsidP="00CD4CE0">
      <w:pPr>
        <w:tabs>
          <w:tab w:val="left" w:pos="142"/>
        </w:tabs>
        <w:ind w:firstLine="993"/>
        <w:jc w:val="both"/>
        <w:rPr>
          <w:sz w:val="28"/>
          <w:szCs w:val="28"/>
        </w:rPr>
      </w:pPr>
    </w:p>
    <w:p w:rsidR="009014A1" w:rsidRDefault="009014A1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1. СЛУШАЛИ: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Люткова</w:t>
      </w:r>
      <w:proofErr w:type="spellEnd"/>
      <w:r w:rsidRPr="009A5D4E">
        <w:rPr>
          <w:sz w:val="28"/>
          <w:szCs w:val="28"/>
        </w:rPr>
        <w:t xml:space="preserve"> Н.М.  - предложил для ведения протокола избрать </w:t>
      </w:r>
      <w:r w:rsidR="005919B1" w:rsidRPr="009A5D4E">
        <w:rPr>
          <w:sz w:val="28"/>
          <w:szCs w:val="28"/>
        </w:rPr>
        <w:t>Ясинскую О.В.</w:t>
      </w:r>
      <w:r w:rsidR="00633F0B" w:rsidRPr="009A5D4E">
        <w:rPr>
          <w:sz w:val="28"/>
          <w:szCs w:val="28"/>
        </w:rPr>
        <w:t xml:space="preserve"> секретарем </w:t>
      </w:r>
      <w:r w:rsidR="005F3C25" w:rsidRPr="009A5D4E">
        <w:rPr>
          <w:sz w:val="28"/>
          <w:szCs w:val="28"/>
        </w:rPr>
        <w:t>1</w:t>
      </w:r>
      <w:r w:rsidR="00CD4CE0">
        <w:rPr>
          <w:sz w:val="28"/>
          <w:szCs w:val="28"/>
        </w:rPr>
        <w:t>7</w:t>
      </w:r>
      <w:r w:rsidRPr="009A5D4E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ВЫСТУПИЛИ:-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caps/>
          <w:sz w:val="28"/>
          <w:szCs w:val="28"/>
        </w:rPr>
        <w:t>Голосовали</w:t>
      </w:r>
      <w:r w:rsidRPr="009A5D4E">
        <w:rPr>
          <w:sz w:val="28"/>
          <w:szCs w:val="28"/>
        </w:rPr>
        <w:t xml:space="preserve">: «ЗА» </w:t>
      </w:r>
      <w:r w:rsidR="00CD4CE0">
        <w:rPr>
          <w:sz w:val="28"/>
          <w:szCs w:val="28"/>
        </w:rPr>
        <w:t>9</w:t>
      </w:r>
      <w:r w:rsidR="00633F0B" w:rsidRPr="009A5D4E">
        <w:rPr>
          <w:sz w:val="28"/>
          <w:szCs w:val="28"/>
        </w:rPr>
        <w:t xml:space="preserve"> (</w:t>
      </w:r>
      <w:r w:rsidR="00CD4CE0">
        <w:rPr>
          <w:sz w:val="28"/>
          <w:szCs w:val="28"/>
        </w:rPr>
        <w:t>девят</w:t>
      </w:r>
      <w:r w:rsidR="007652D4" w:rsidRPr="009A5D4E">
        <w:rPr>
          <w:sz w:val="28"/>
          <w:szCs w:val="28"/>
        </w:rPr>
        <w:t>ь</w:t>
      </w:r>
      <w:r w:rsidRPr="009A5D4E">
        <w:rPr>
          <w:sz w:val="28"/>
          <w:szCs w:val="28"/>
        </w:rPr>
        <w:t>), «ПРОТИВ» нет, «ВОЗДЕРЖАЛИСЬ» (1) один.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РЕШИЛИ: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1. Избрать </w:t>
      </w:r>
      <w:r w:rsidR="008B642F">
        <w:rPr>
          <w:sz w:val="28"/>
          <w:szCs w:val="28"/>
        </w:rPr>
        <w:t>Ясинскую Ольгу Владимировну</w:t>
      </w:r>
      <w:r w:rsidR="00603433">
        <w:rPr>
          <w:sz w:val="28"/>
          <w:szCs w:val="28"/>
        </w:rPr>
        <w:t xml:space="preserve"> секретарем </w:t>
      </w:r>
      <w:r w:rsidR="007652D4" w:rsidRPr="009A5D4E">
        <w:rPr>
          <w:sz w:val="28"/>
          <w:szCs w:val="28"/>
        </w:rPr>
        <w:t>1</w:t>
      </w:r>
      <w:r w:rsidR="00CD4CE0">
        <w:rPr>
          <w:sz w:val="28"/>
          <w:szCs w:val="28"/>
        </w:rPr>
        <w:t>7</w:t>
      </w:r>
      <w:r w:rsidRPr="009A5D4E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шестого созыва.</w:t>
      </w:r>
    </w:p>
    <w:p w:rsidR="00905D7E" w:rsidRPr="009A5D4E" w:rsidRDefault="00905D7E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</w:p>
    <w:p w:rsidR="007B0300" w:rsidRPr="009A5D4E" w:rsidRDefault="00905D7E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2</w:t>
      </w:r>
      <w:r w:rsidR="007B0300" w:rsidRPr="009A5D4E">
        <w:rPr>
          <w:sz w:val="28"/>
          <w:szCs w:val="28"/>
        </w:rPr>
        <w:t>.  СЛУШАЛИ:</w:t>
      </w:r>
    </w:p>
    <w:p w:rsidR="007B0300" w:rsidRPr="009A5D4E" w:rsidRDefault="00BA6321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Люткова</w:t>
      </w:r>
      <w:proofErr w:type="spellEnd"/>
      <w:r w:rsidRPr="009A5D4E">
        <w:rPr>
          <w:sz w:val="28"/>
          <w:szCs w:val="28"/>
        </w:rPr>
        <w:t xml:space="preserve"> Н.М.</w:t>
      </w:r>
      <w:r w:rsidR="009D15DA" w:rsidRPr="009A5D4E">
        <w:rPr>
          <w:sz w:val="28"/>
          <w:szCs w:val="28"/>
        </w:rPr>
        <w:t xml:space="preserve"> - П</w:t>
      </w:r>
      <w:r w:rsidR="00851E95" w:rsidRPr="009A5D4E">
        <w:rPr>
          <w:sz w:val="28"/>
          <w:szCs w:val="28"/>
        </w:rPr>
        <w:t>редложил</w:t>
      </w:r>
      <w:r w:rsidR="00597246" w:rsidRPr="009A5D4E">
        <w:rPr>
          <w:sz w:val="28"/>
          <w:szCs w:val="28"/>
        </w:rPr>
        <w:t xml:space="preserve"> начать </w:t>
      </w:r>
      <w:r w:rsidR="007652D4" w:rsidRPr="009A5D4E">
        <w:rPr>
          <w:sz w:val="28"/>
          <w:szCs w:val="28"/>
        </w:rPr>
        <w:t>1</w:t>
      </w:r>
      <w:r w:rsidR="00CD4CE0">
        <w:rPr>
          <w:sz w:val="28"/>
          <w:szCs w:val="28"/>
        </w:rPr>
        <w:t>7</w:t>
      </w:r>
      <w:r w:rsidR="007B0300" w:rsidRPr="009A5D4E">
        <w:rPr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9A5D4E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ВЫСТУПИЛИ:-</w:t>
      </w:r>
    </w:p>
    <w:p w:rsidR="007B0300" w:rsidRPr="009A5D4E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Голосовали: «ЗА» </w:t>
      </w:r>
      <w:r w:rsidR="00CD4CE0">
        <w:rPr>
          <w:sz w:val="28"/>
          <w:szCs w:val="28"/>
        </w:rPr>
        <w:t>10</w:t>
      </w:r>
      <w:r w:rsidR="00DF47E0" w:rsidRPr="009A5D4E">
        <w:rPr>
          <w:sz w:val="28"/>
          <w:szCs w:val="28"/>
        </w:rPr>
        <w:t xml:space="preserve"> (</w:t>
      </w:r>
      <w:r w:rsidR="00CD4CE0">
        <w:rPr>
          <w:sz w:val="28"/>
          <w:szCs w:val="28"/>
        </w:rPr>
        <w:t>дес</w:t>
      </w:r>
      <w:r w:rsidR="007652D4" w:rsidRPr="009A5D4E">
        <w:rPr>
          <w:sz w:val="28"/>
          <w:szCs w:val="28"/>
        </w:rPr>
        <w:t>ять</w:t>
      </w:r>
      <w:r w:rsidRPr="009A5D4E">
        <w:rPr>
          <w:sz w:val="28"/>
          <w:szCs w:val="28"/>
        </w:rPr>
        <w:t>), «ПРОТИВ» нет, «ВОЗДЕРЖАЛИСЬ (0) ноль.</w:t>
      </w:r>
    </w:p>
    <w:p w:rsidR="007B0300" w:rsidRPr="009A5D4E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РЕШИЛИ:</w:t>
      </w:r>
    </w:p>
    <w:p w:rsidR="007B0300" w:rsidRPr="009A5D4E" w:rsidRDefault="005D3D8D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1. Начать </w:t>
      </w:r>
      <w:r w:rsidR="007652D4" w:rsidRPr="009A5D4E">
        <w:rPr>
          <w:sz w:val="28"/>
          <w:szCs w:val="28"/>
        </w:rPr>
        <w:t>1</w:t>
      </w:r>
      <w:r w:rsidR="00CD4CE0">
        <w:rPr>
          <w:sz w:val="28"/>
          <w:szCs w:val="28"/>
        </w:rPr>
        <w:t>7</w:t>
      </w:r>
      <w:r w:rsidR="007B0300" w:rsidRPr="009A5D4E">
        <w:rPr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9A5D4E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2. Утвердить повестку дня </w:t>
      </w:r>
      <w:r w:rsidR="00FD2B9A">
        <w:rPr>
          <w:sz w:val="28"/>
          <w:szCs w:val="28"/>
        </w:rPr>
        <w:t>1</w:t>
      </w:r>
      <w:r w:rsidR="00CD4CE0">
        <w:rPr>
          <w:sz w:val="28"/>
          <w:szCs w:val="28"/>
        </w:rPr>
        <w:t>7</w:t>
      </w:r>
      <w:r w:rsidR="007B0300" w:rsidRPr="009A5D4E">
        <w:rPr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FD2B9A" w:rsidRDefault="00FD2B9A" w:rsidP="005F3C25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CD4CE0" w:rsidRPr="005A4710" w:rsidRDefault="00CD4CE0" w:rsidP="00CD4CE0">
      <w:pPr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A4710">
        <w:rPr>
          <w:sz w:val="28"/>
          <w:szCs w:val="28"/>
        </w:rPr>
        <w:t>.  СЛУШАЛИ:</w:t>
      </w:r>
    </w:p>
    <w:p w:rsidR="00CD4CE0" w:rsidRPr="005A4710" w:rsidRDefault="00CD4CE0" w:rsidP="00CD4CE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Строкову О.В. - бухгалтера  - ознакомила с изменениями в бюджет Репьевского сельсовета Тогучинского района Новосибирской области на 202</w:t>
      </w:r>
      <w:r>
        <w:rPr>
          <w:sz w:val="28"/>
          <w:szCs w:val="28"/>
        </w:rPr>
        <w:t>2</w:t>
      </w:r>
      <w:r w:rsidRPr="005A4710">
        <w:rPr>
          <w:sz w:val="28"/>
          <w:szCs w:val="28"/>
        </w:rPr>
        <w:t xml:space="preserve"> год</w:t>
      </w:r>
    </w:p>
    <w:p w:rsidR="00CD4CE0" w:rsidRPr="005A4710" w:rsidRDefault="00CD4CE0" w:rsidP="00CD4CE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 xml:space="preserve">ВЫСТУПИЛИ: </w:t>
      </w:r>
    </w:p>
    <w:p w:rsidR="00CD4CE0" w:rsidRPr="005A4710" w:rsidRDefault="00CD4CE0" w:rsidP="00CD4CE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proofErr w:type="spellStart"/>
      <w:r w:rsidRPr="005A4710">
        <w:rPr>
          <w:sz w:val="28"/>
          <w:szCs w:val="28"/>
        </w:rPr>
        <w:t>Лютков</w:t>
      </w:r>
      <w:proofErr w:type="spellEnd"/>
      <w:r w:rsidRPr="005A4710">
        <w:rPr>
          <w:sz w:val="28"/>
          <w:szCs w:val="28"/>
        </w:rPr>
        <w:t xml:space="preserve"> Н.М. - предложил утвердить изменения в  решение двенадцатой сессии шестого созыва от 24.12.2021 № 3 «Решение о бюджете Репьевского сельсовета Тогучинского района на 2022 год и плановый период 2023-2024 годов» </w:t>
      </w:r>
    </w:p>
    <w:p w:rsidR="00CD4CE0" w:rsidRPr="005A4710" w:rsidRDefault="00CD4CE0" w:rsidP="00CD4CE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lastRenderedPageBreak/>
        <w:t xml:space="preserve">ГОЛОСОВАЛИ: «ЗА» </w:t>
      </w:r>
      <w:r>
        <w:rPr>
          <w:sz w:val="28"/>
          <w:szCs w:val="28"/>
        </w:rPr>
        <w:t>10</w:t>
      </w:r>
      <w:r w:rsidRPr="005A4710">
        <w:rPr>
          <w:sz w:val="28"/>
          <w:szCs w:val="28"/>
        </w:rPr>
        <w:t xml:space="preserve"> (де</w:t>
      </w:r>
      <w:r>
        <w:rPr>
          <w:sz w:val="28"/>
          <w:szCs w:val="28"/>
        </w:rPr>
        <w:t>с</w:t>
      </w:r>
      <w:r w:rsidRPr="005A4710">
        <w:rPr>
          <w:sz w:val="28"/>
          <w:szCs w:val="28"/>
        </w:rPr>
        <w:t>ять), «ПРОТИВ» 0(ноль), «ВОЗДЕРЖАЛИСЬ» 0 (ноль).</w:t>
      </w:r>
    </w:p>
    <w:p w:rsidR="00CD4CE0" w:rsidRPr="005A4710" w:rsidRDefault="00CD4CE0" w:rsidP="00CD4CE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РЕШИЛИ:</w:t>
      </w:r>
    </w:p>
    <w:p w:rsidR="00CD4CE0" w:rsidRPr="005A4710" w:rsidRDefault="00CD4CE0" w:rsidP="00CD4CE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 xml:space="preserve">1. Внести изменения в бюджет Репьевского сельсовета Тогучинского района Новосибирской области, утвержденный решением двенадцатой сессии шестого созыва от 24.12.2021 № 3 «Решение о бюджете Репьевского сельсовета Тогучинского района на 2022 год и плановый период 2023-2024 годов» </w:t>
      </w:r>
    </w:p>
    <w:p w:rsidR="00CD4CE0" w:rsidRDefault="00CD4CE0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8B642F" w:rsidRPr="005A4710" w:rsidRDefault="00CD4CE0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B642F" w:rsidRPr="005A4710">
        <w:rPr>
          <w:sz w:val="28"/>
          <w:szCs w:val="28"/>
        </w:rPr>
        <w:t>.  СЛУШАЛИ:</w:t>
      </w:r>
    </w:p>
    <w:p w:rsidR="005A5196" w:rsidRPr="005A5196" w:rsidRDefault="008B642F" w:rsidP="000D5D8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Линчевскую</w:t>
      </w:r>
      <w:r w:rsidRPr="005A4710">
        <w:rPr>
          <w:sz w:val="28"/>
          <w:szCs w:val="28"/>
        </w:rPr>
        <w:t xml:space="preserve"> О.С. - </w:t>
      </w:r>
      <w:r>
        <w:rPr>
          <w:sz w:val="28"/>
          <w:szCs w:val="28"/>
        </w:rPr>
        <w:t>заместителя</w:t>
      </w:r>
      <w:r w:rsidRPr="005A4710">
        <w:rPr>
          <w:sz w:val="28"/>
          <w:szCs w:val="28"/>
        </w:rPr>
        <w:t xml:space="preserve"> главы администрации  - ознакомила с проектом </w:t>
      </w:r>
      <w:r w:rsidR="00CD4CE0">
        <w:rPr>
          <w:sz w:val="28"/>
          <w:szCs w:val="28"/>
        </w:rPr>
        <w:t xml:space="preserve">Устава сельского поселения </w:t>
      </w:r>
      <w:r w:rsidR="000D5D8B" w:rsidRPr="000D5D8B">
        <w:rPr>
          <w:sz w:val="28"/>
          <w:szCs w:val="28"/>
        </w:rPr>
        <w:t xml:space="preserve">Репьевского сельсовета Тогучинского </w:t>
      </w:r>
      <w:r w:rsidR="00CD4CE0">
        <w:rPr>
          <w:sz w:val="28"/>
          <w:szCs w:val="28"/>
        </w:rPr>
        <w:t xml:space="preserve">муниципального </w:t>
      </w:r>
      <w:r w:rsidR="000D5D8B" w:rsidRPr="000D5D8B">
        <w:rPr>
          <w:sz w:val="28"/>
          <w:szCs w:val="28"/>
        </w:rPr>
        <w:t>района Новосибирской области</w:t>
      </w:r>
      <w:r w:rsidR="005A5196">
        <w:rPr>
          <w:sz w:val="28"/>
          <w:szCs w:val="28"/>
        </w:rPr>
        <w:t>»</w:t>
      </w:r>
    </w:p>
    <w:p w:rsidR="008B642F" w:rsidRPr="005A4710" w:rsidRDefault="008B642F" w:rsidP="008B642F">
      <w:pPr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ВЫСТУПИЛИ: -</w:t>
      </w:r>
    </w:p>
    <w:p w:rsidR="008B642F" w:rsidRPr="005A4710" w:rsidRDefault="008B642F" w:rsidP="008B642F">
      <w:pPr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 xml:space="preserve">ГОЛОСОВАЛИ: «ЗА» </w:t>
      </w:r>
      <w:r w:rsidR="00CD4CE0">
        <w:rPr>
          <w:sz w:val="28"/>
          <w:szCs w:val="28"/>
        </w:rPr>
        <w:t>10</w:t>
      </w:r>
      <w:r w:rsidRPr="005A4710">
        <w:rPr>
          <w:sz w:val="28"/>
          <w:szCs w:val="28"/>
        </w:rPr>
        <w:t xml:space="preserve"> (де</w:t>
      </w:r>
      <w:r w:rsidR="00CD4CE0">
        <w:rPr>
          <w:sz w:val="28"/>
          <w:szCs w:val="28"/>
        </w:rPr>
        <w:t>с</w:t>
      </w:r>
      <w:r w:rsidRPr="005A4710">
        <w:rPr>
          <w:sz w:val="28"/>
          <w:szCs w:val="28"/>
        </w:rPr>
        <w:t>ять), «ПРОТИВ» 0(ноль), «ВОЗДЕРЖАЛИСЬ» 0 (ноль).</w:t>
      </w:r>
    </w:p>
    <w:p w:rsidR="008B642F" w:rsidRPr="005A4710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РЕШИЛИ:</w:t>
      </w: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CD4CE0">
        <w:rPr>
          <w:rFonts w:eastAsia="Calibri"/>
          <w:spacing w:val="-21"/>
          <w:sz w:val="28"/>
          <w:szCs w:val="28"/>
          <w:lang w:eastAsia="en-US"/>
        </w:rPr>
        <w:t>1.</w:t>
      </w:r>
      <w:r w:rsidRPr="00CD4CE0">
        <w:rPr>
          <w:rFonts w:eastAsia="Calibri"/>
          <w:sz w:val="28"/>
          <w:szCs w:val="28"/>
          <w:lang w:eastAsia="en-US"/>
        </w:rPr>
        <w:t xml:space="preserve"> Утвердить проект изменений в Устав сельского поселения Репьевского сельсовета Тогучинского муниципального района Новосибирской области:</w:t>
      </w: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CD4CE0">
        <w:rPr>
          <w:rFonts w:eastAsia="Calibri"/>
          <w:sz w:val="28"/>
          <w:szCs w:val="28"/>
          <w:lang w:eastAsia="en-US"/>
        </w:rPr>
        <w:t>1.1 Статья 7. Местный референдум</w:t>
      </w: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CD4CE0">
        <w:rPr>
          <w:rFonts w:eastAsia="Calibri"/>
          <w:sz w:val="28"/>
          <w:szCs w:val="28"/>
          <w:lang w:eastAsia="en-US"/>
        </w:rPr>
        <w:t>1.1.1 в абзаце 2 части 2 слова «избирательной комиссией поселения» заменить словами «комиссией, организующей подготовку и проведение местного референдума»</w:t>
      </w: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CD4CE0">
        <w:rPr>
          <w:rFonts w:eastAsia="Calibri"/>
          <w:sz w:val="28"/>
          <w:szCs w:val="28"/>
          <w:lang w:eastAsia="en-US"/>
        </w:rPr>
        <w:t>1.2 Статья 9. Голосование по вопросам изменения границ поселения, преобразования поселения</w:t>
      </w: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CD4CE0">
        <w:rPr>
          <w:rFonts w:eastAsia="Calibri"/>
          <w:sz w:val="28"/>
          <w:szCs w:val="28"/>
          <w:lang w:eastAsia="en-US"/>
        </w:rPr>
        <w:t>1.2.1 в части 3 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CD4CE0">
        <w:rPr>
          <w:rFonts w:eastAsia="Calibri"/>
          <w:sz w:val="28"/>
          <w:szCs w:val="28"/>
          <w:lang w:eastAsia="en-US"/>
        </w:rPr>
        <w:t>1.2.2 в части 4 слова «избирательная комиссия Репьевского сельсовета Тогучинского района Новосибирской области» заменить словами «комиссию, организующую подготовку и проведение местного референдума».</w:t>
      </w: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CD4CE0">
        <w:rPr>
          <w:rFonts w:eastAsia="Calibri"/>
          <w:sz w:val="28"/>
          <w:szCs w:val="28"/>
          <w:lang w:eastAsia="en-US"/>
        </w:rPr>
        <w:t>1.3 Статья 30. Голосование по отзыву депутата Совета депутатов, Главы поселения</w:t>
      </w: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D4CE0">
        <w:rPr>
          <w:rFonts w:eastAsia="Calibri"/>
          <w:sz w:val="28"/>
          <w:szCs w:val="28"/>
          <w:lang w:eastAsia="en-US"/>
        </w:rPr>
        <w:t>1.3.1 в абзаце 2 части 4 слова «избирательную комиссию Репьевского сельсовета Тогучинского района Новосибирской области» заменить словами «комиссию, организующую подготовку и проведение местного референдума»;</w:t>
      </w:r>
      <w:proofErr w:type="gramEnd"/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CD4CE0">
        <w:rPr>
          <w:rFonts w:eastAsia="Calibri"/>
          <w:sz w:val="28"/>
          <w:szCs w:val="28"/>
          <w:lang w:eastAsia="en-US"/>
        </w:rPr>
        <w:t xml:space="preserve">1.3.2 в части 5 слова «избирательная комиссия Репьевского сельсовета Тогучинского района Новосибирской области» в соответствующих падежах </w:t>
      </w:r>
      <w:r w:rsidRPr="00CD4CE0">
        <w:rPr>
          <w:rFonts w:eastAsia="Calibri"/>
          <w:sz w:val="28"/>
          <w:szCs w:val="28"/>
          <w:lang w:eastAsia="en-US"/>
        </w:rPr>
        <w:lastRenderedPageBreak/>
        <w:t>заменить словами «комиссия, организующая подготовку и проведение местного референдума» в соответствующих падежах;</w:t>
      </w: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CD4CE0">
        <w:rPr>
          <w:rFonts w:eastAsia="Calibri"/>
          <w:sz w:val="28"/>
          <w:szCs w:val="28"/>
          <w:lang w:eastAsia="en-US"/>
        </w:rPr>
        <w:t xml:space="preserve">1.3.3 в части 6 слова «избирательная комиссия Репьевского сельсовета Тогучинского района Новосибирской области» в соответствующих падежах заменить словами «комиссия, организующая подготовку и проведение местного референдума» в соответствующих падежах; </w:t>
      </w: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CD4CE0">
        <w:rPr>
          <w:rFonts w:eastAsia="Calibri"/>
          <w:sz w:val="28"/>
          <w:szCs w:val="28"/>
          <w:lang w:eastAsia="en-US"/>
        </w:rPr>
        <w:t>1.3.4 в части 7 слова «избирательной комиссии Репьевского сельсовета Тогучинского района Новосибирской области» заменить словами «комиссии, организующей подготовку и проведение местного референдума»;</w:t>
      </w: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CD4CE0">
        <w:rPr>
          <w:rFonts w:eastAsia="Calibri"/>
          <w:sz w:val="28"/>
          <w:szCs w:val="28"/>
          <w:lang w:eastAsia="en-US"/>
        </w:rPr>
        <w:t xml:space="preserve">1.3.5 в части 9 слова «(обнародованию)» исключить. </w:t>
      </w: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CD4CE0">
        <w:rPr>
          <w:rFonts w:eastAsia="Calibri"/>
          <w:sz w:val="28"/>
          <w:szCs w:val="28"/>
          <w:lang w:eastAsia="en-US"/>
        </w:rPr>
        <w:t>1.4 Статью 33. Избирательная комиссия Репьевского сельсовета Тогучинского района Новосибирской области признать утратившей силу.</w:t>
      </w: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</w:p>
    <w:p w:rsidR="00CD4CE0" w:rsidRPr="00CD4CE0" w:rsidRDefault="00CD4CE0" w:rsidP="00CD4CE0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CD4CE0">
        <w:rPr>
          <w:rFonts w:eastAsia="Calibri"/>
          <w:sz w:val="28"/>
          <w:szCs w:val="28"/>
          <w:lang w:eastAsia="en-US"/>
        </w:rPr>
        <w:t>1.5 Статья 34. Муниципальный контроль</w:t>
      </w:r>
    </w:p>
    <w:p w:rsidR="00CD4CE0" w:rsidRPr="00CD4CE0" w:rsidRDefault="00CD4CE0" w:rsidP="00CD4CE0">
      <w:pPr>
        <w:spacing w:after="200" w:line="276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CD4CE0">
        <w:rPr>
          <w:rFonts w:eastAsia="Calibri"/>
          <w:sz w:val="28"/>
          <w:szCs w:val="28"/>
          <w:lang w:eastAsia="en-US"/>
        </w:rPr>
        <w:t>1.5.1 часть 6 дополнить абзацем следующего содержания: «Вид муниципального контроля подлежит осуществлению при наличии в границах Репьевского сельсовета объектов соответствующего вида контроля</w:t>
      </w:r>
      <w:proofErr w:type="gramStart"/>
      <w:r w:rsidRPr="00CD4CE0">
        <w:rPr>
          <w:rFonts w:eastAsia="Calibri"/>
          <w:sz w:val="28"/>
          <w:szCs w:val="28"/>
          <w:lang w:eastAsia="en-US"/>
        </w:rPr>
        <w:t>.».</w:t>
      </w:r>
      <w:proofErr w:type="gramEnd"/>
    </w:p>
    <w:p w:rsidR="00CD4CE0" w:rsidRPr="000838F9" w:rsidRDefault="00CD4CE0" w:rsidP="00CD4CE0">
      <w:pPr>
        <w:ind w:firstLine="567"/>
        <w:jc w:val="both"/>
        <w:rPr>
          <w:sz w:val="28"/>
          <w:szCs w:val="28"/>
        </w:rPr>
      </w:pPr>
      <w:r w:rsidRPr="000838F9">
        <w:rPr>
          <w:sz w:val="28"/>
          <w:szCs w:val="20"/>
        </w:rPr>
        <w:t xml:space="preserve">2. Опубликовать настоящее решение в периодическом печатном издании «Репьевский Вестник» разместить на официальном сайте администрации </w:t>
      </w:r>
      <w:r w:rsidRPr="000838F9">
        <w:rPr>
          <w:sz w:val="28"/>
          <w:szCs w:val="28"/>
        </w:rPr>
        <w:t>Репьевского сельсовета  Тогучинского района Новосибирской области.</w:t>
      </w:r>
    </w:p>
    <w:p w:rsidR="00CD4CE0" w:rsidRPr="000838F9" w:rsidRDefault="00CD4CE0" w:rsidP="00CD4CE0">
      <w:pPr>
        <w:ind w:firstLine="567"/>
        <w:jc w:val="both"/>
        <w:rPr>
          <w:sz w:val="28"/>
          <w:szCs w:val="28"/>
        </w:rPr>
      </w:pPr>
      <w:r w:rsidRPr="000838F9">
        <w:rPr>
          <w:sz w:val="28"/>
          <w:szCs w:val="28"/>
        </w:rPr>
        <w:t xml:space="preserve">3. Настоящее решение вступает в силу </w:t>
      </w:r>
      <w:r w:rsidRPr="000838F9">
        <w:rPr>
          <w:sz w:val="28"/>
          <w:szCs w:val="20"/>
        </w:rPr>
        <w:t xml:space="preserve"> после</w:t>
      </w:r>
      <w:r w:rsidRPr="000838F9">
        <w:rPr>
          <w:sz w:val="28"/>
          <w:szCs w:val="28"/>
        </w:rPr>
        <w:t xml:space="preserve"> его официального опубликования.</w:t>
      </w:r>
    </w:p>
    <w:p w:rsidR="00680E6C" w:rsidRDefault="00680E6C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CD4CE0" w:rsidRDefault="00CD4CE0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0838F9" w:rsidRPr="000838F9" w:rsidRDefault="00CD4CE0" w:rsidP="000838F9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38F9" w:rsidRPr="000838F9">
        <w:rPr>
          <w:sz w:val="28"/>
          <w:szCs w:val="28"/>
        </w:rPr>
        <w:t>.  СЛУШАЛИ:</w:t>
      </w:r>
    </w:p>
    <w:p w:rsidR="00CD4CE0" w:rsidRDefault="000838F9" w:rsidP="000838F9">
      <w:pPr>
        <w:tabs>
          <w:tab w:val="left" w:pos="7655"/>
        </w:tabs>
        <w:jc w:val="both"/>
        <w:rPr>
          <w:bCs/>
          <w:sz w:val="28"/>
          <w:szCs w:val="28"/>
        </w:rPr>
      </w:pPr>
      <w:r w:rsidRPr="000838F9">
        <w:rPr>
          <w:sz w:val="28"/>
          <w:szCs w:val="28"/>
        </w:rPr>
        <w:t xml:space="preserve">Линчевскую О.С. - заместителя главы администрации  - ознакомила с </w:t>
      </w:r>
      <w:r w:rsidR="00CD4CE0">
        <w:rPr>
          <w:sz w:val="28"/>
          <w:szCs w:val="28"/>
        </w:rPr>
        <w:t xml:space="preserve">решением о </w:t>
      </w:r>
      <w:r w:rsidR="00CD4CE0" w:rsidRPr="00CD4CE0">
        <w:rPr>
          <w:bCs/>
          <w:sz w:val="28"/>
          <w:szCs w:val="28"/>
        </w:rPr>
        <w:t xml:space="preserve">внесении изменений в решение тринадцатой сессии шестого созыва от 15.02.2022 № 3 </w:t>
      </w:r>
    </w:p>
    <w:p w:rsidR="000838F9" w:rsidRPr="000838F9" w:rsidRDefault="000838F9" w:rsidP="000838F9">
      <w:pPr>
        <w:tabs>
          <w:tab w:val="left" w:pos="7655"/>
        </w:tabs>
        <w:jc w:val="both"/>
        <w:rPr>
          <w:sz w:val="28"/>
          <w:szCs w:val="28"/>
        </w:rPr>
      </w:pPr>
      <w:r w:rsidRPr="000838F9">
        <w:rPr>
          <w:sz w:val="28"/>
          <w:szCs w:val="28"/>
        </w:rPr>
        <w:t>ВЫСТУПИЛИ: -</w:t>
      </w:r>
    </w:p>
    <w:p w:rsidR="000838F9" w:rsidRPr="000838F9" w:rsidRDefault="00CD4CE0" w:rsidP="000838F9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«ЗА» 10 (дес</w:t>
      </w:r>
      <w:r w:rsidR="000838F9" w:rsidRPr="000838F9">
        <w:rPr>
          <w:sz w:val="28"/>
          <w:szCs w:val="28"/>
        </w:rPr>
        <w:t>ять), «ПРОТИВ» 0(ноль), «ВОЗДЕРЖАЛИСЬ» 0 (ноль).</w:t>
      </w:r>
    </w:p>
    <w:p w:rsidR="000838F9" w:rsidRDefault="000838F9" w:rsidP="000838F9">
      <w:pPr>
        <w:tabs>
          <w:tab w:val="left" w:pos="7655"/>
        </w:tabs>
        <w:jc w:val="both"/>
        <w:rPr>
          <w:sz w:val="28"/>
          <w:szCs w:val="28"/>
        </w:rPr>
      </w:pPr>
      <w:r w:rsidRPr="000838F9">
        <w:rPr>
          <w:sz w:val="28"/>
          <w:szCs w:val="28"/>
        </w:rPr>
        <w:t>РЕШИЛИ:</w:t>
      </w:r>
    </w:p>
    <w:p w:rsidR="00CD4CE0" w:rsidRPr="00CD4CE0" w:rsidRDefault="00CD4CE0" w:rsidP="00CD4CE0">
      <w:pPr>
        <w:ind w:firstLine="851"/>
        <w:jc w:val="both"/>
        <w:rPr>
          <w:rFonts w:eastAsia="Calibri"/>
          <w:bCs/>
          <w:sz w:val="28"/>
          <w:szCs w:val="28"/>
        </w:rPr>
      </w:pPr>
      <w:r w:rsidRPr="00CD4CE0">
        <w:rPr>
          <w:rFonts w:eastAsia="Calibri"/>
          <w:sz w:val="28"/>
          <w:szCs w:val="28"/>
        </w:rPr>
        <w:t>1. </w:t>
      </w:r>
      <w:proofErr w:type="gramStart"/>
      <w:r w:rsidRPr="00CD4CE0">
        <w:rPr>
          <w:rFonts w:eastAsia="Calibri"/>
          <w:sz w:val="28"/>
          <w:szCs w:val="28"/>
        </w:rPr>
        <w:t xml:space="preserve">Внести в </w:t>
      </w:r>
      <w:r w:rsidRPr="00CD4CE0">
        <w:rPr>
          <w:rFonts w:eastAsia="Calibri"/>
          <w:bCs/>
          <w:sz w:val="28"/>
          <w:szCs w:val="28"/>
        </w:rPr>
        <w:t xml:space="preserve"> решение тринадцатой сессии шестого созыва от 15.02.2022 № 3 «Об утверждении положения об особенностях предоставления в аренду имущества, включенного в перечень имущества, находящегося в муниципальной) собственности</w:t>
      </w:r>
      <w:r w:rsidRPr="00CD4CE0">
        <w:rPr>
          <w:rFonts w:eastAsia="Calibri"/>
          <w:bCs/>
          <w:sz w:val="28"/>
          <w:szCs w:val="28"/>
        </w:rPr>
        <w:tab/>
        <w:t>Репьевского сельсовета Тогучинского района Новосибирской области, 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</w:t>
      </w:r>
      <w:proofErr w:type="gramEnd"/>
      <w:r w:rsidRPr="00CD4CE0">
        <w:rPr>
          <w:rFonts w:eastAsia="Calibri"/>
          <w:bCs/>
          <w:sz w:val="28"/>
          <w:szCs w:val="28"/>
        </w:rPr>
        <w:t xml:space="preserve">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</w:t>
      </w:r>
      <w:r w:rsidRPr="00CD4CE0">
        <w:rPr>
          <w:rFonts w:eastAsia="Calibri"/>
          <w:bCs/>
          <w:sz w:val="28"/>
          <w:szCs w:val="28"/>
        </w:rPr>
        <w:lastRenderedPageBreak/>
        <w:t xml:space="preserve">и среднего предпринимательства, техническое состояние которого требует проведения капитального ремонта, реконструкции либо проведения иных </w:t>
      </w:r>
      <w:proofErr w:type="gramStart"/>
      <w:r w:rsidRPr="00CD4CE0">
        <w:rPr>
          <w:rFonts w:eastAsia="Calibri"/>
          <w:bCs/>
          <w:sz w:val="28"/>
          <w:szCs w:val="28"/>
        </w:rPr>
        <w:t>работ</w:t>
      </w:r>
      <w:proofErr w:type="gramEnd"/>
      <w:r w:rsidRPr="00CD4CE0">
        <w:rPr>
          <w:rFonts w:eastAsia="Calibri"/>
          <w:bCs/>
          <w:sz w:val="28"/>
          <w:szCs w:val="28"/>
        </w:rPr>
        <w:t xml:space="preserve"> </w:t>
      </w:r>
      <w:r w:rsidRPr="00CD4CE0">
        <w:rPr>
          <w:rFonts w:eastAsia="Calibri"/>
          <w:sz w:val="28"/>
          <w:szCs w:val="28"/>
        </w:rPr>
        <w:t>следующие изменения:</w:t>
      </w:r>
    </w:p>
    <w:p w:rsidR="00CD4CE0" w:rsidRPr="00CD4CE0" w:rsidRDefault="00CD4CE0" w:rsidP="00CD4CE0">
      <w:pPr>
        <w:ind w:firstLine="851"/>
        <w:jc w:val="both"/>
        <w:rPr>
          <w:sz w:val="28"/>
          <w:szCs w:val="28"/>
        </w:rPr>
      </w:pPr>
      <w:r w:rsidRPr="00CD4CE0">
        <w:rPr>
          <w:sz w:val="28"/>
          <w:szCs w:val="28"/>
        </w:rPr>
        <w:t>1.1. дополнить пунктом 3.1. следующего содержания:</w:t>
      </w:r>
    </w:p>
    <w:p w:rsidR="00CD4CE0" w:rsidRPr="00CD4CE0" w:rsidRDefault="00CD4CE0" w:rsidP="00CD4CE0">
      <w:pPr>
        <w:ind w:firstLine="851"/>
        <w:jc w:val="both"/>
        <w:rPr>
          <w:sz w:val="28"/>
          <w:szCs w:val="28"/>
        </w:rPr>
      </w:pPr>
      <w:r w:rsidRPr="00CD4CE0">
        <w:rPr>
          <w:sz w:val="28"/>
          <w:szCs w:val="28"/>
        </w:rPr>
        <w:t>«3.1.</w:t>
      </w:r>
      <w:r w:rsidRPr="00CD4CE0">
        <w:rPr>
          <w:sz w:val="28"/>
          <w:szCs w:val="28"/>
        </w:rPr>
        <w:tab/>
      </w:r>
      <w:proofErr w:type="gramStart"/>
      <w:r w:rsidRPr="00CD4CE0">
        <w:rPr>
          <w:sz w:val="28"/>
          <w:szCs w:val="28"/>
        </w:rPr>
        <w:t>Имущество, указанному в пунктах 2.1 — 2.4 должно использоваться по целевому назначению.»</w:t>
      </w:r>
      <w:proofErr w:type="gramEnd"/>
    </w:p>
    <w:p w:rsidR="00CD4CE0" w:rsidRPr="00CD4CE0" w:rsidRDefault="00CD4CE0" w:rsidP="00CD4CE0">
      <w:pPr>
        <w:ind w:firstLine="851"/>
        <w:jc w:val="both"/>
        <w:rPr>
          <w:sz w:val="28"/>
          <w:szCs w:val="28"/>
        </w:rPr>
      </w:pPr>
      <w:r w:rsidRPr="00CD4CE0">
        <w:rPr>
          <w:sz w:val="28"/>
          <w:szCs w:val="28"/>
        </w:rPr>
        <w:t>1.2. дополнить пунктом 16. следующего содержания:</w:t>
      </w:r>
    </w:p>
    <w:p w:rsidR="00CD4CE0" w:rsidRPr="00CD4CE0" w:rsidRDefault="00CD4CE0" w:rsidP="00CD4CE0">
      <w:pPr>
        <w:ind w:firstLine="851"/>
        <w:jc w:val="both"/>
        <w:rPr>
          <w:sz w:val="28"/>
          <w:szCs w:val="28"/>
        </w:rPr>
      </w:pPr>
      <w:r w:rsidRPr="00CD4CE0">
        <w:rPr>
          <w:sz w:val="28"/>
          <w:szCs w:val="28"/>
        </w:rPr>
        <w:t xml:space="preserve">«16. Физические лица, не являющиеся индивидуальными предпринимателями и применяющими специальный налоговый режим «Налог на профессиональный доход» вправе обратиться в порядке и на условиях, которые установлены </w:t>
      </w:r>
      <w:proofErr w:type="spellStart"/>
      <w:r w:rsidRPr="00CD4CE0">
        <w:rPr>
          <w:sz w:val="28"/>
          <w:szCs w:val="28"/>
        </w:rPr>
        <w:t>ч.ч</w:t>
      </w:r>
      <w:proofErr w:type="spellEnd"/>
      <w:r w:rsidRPr="00CD4CE0">
        <w:rPr>
          <w:sz w:val="28"/>
          <w:szCs w:val="28"/>
        </w:rPr>
        <w:t>. 2-6 ст. 14 Федерального закона от 24.07.2009- ФЗ</w:t>
      </w:r>
      <w:proofErr w:type="gramStart"/>
      <w:r w:rsidRPr="00CD4CE0">
        <w:rPr>
          <w:sz w:val="28"/>
          <w:szCs w:val="28"/>
        </w:rPr>
        <w:t>«О</w:t>
      </w:r>
      <w:proofErr w:type="gramEnd"/>
      <w:r w:rsidRPr="00CD4CE0">
        <w:rPr>
          <w:sz w:val="28"/>
          <w:szCs w:val="28"/>
        </w:rPr>
        <w:t xml:space="preserve"> развитии малого и среднего предпринимательства в Российской Федерации», за оказанием поддержки, предусмотренной </w:t>
      </w:r>
      <w:proofErr w:type="spellStart"/>
      <w:r w:rsidRPr="00CD4CE0">
        <w:rPr>
          <w:sz w:val="28"/>
          <w:szCs w:val="28"/>
        </w:rPr>
        <w:t>ст.ст</w:t>
      </w:r>
      <w:proofErr w:type="spellEnd"/>
      <w:r w:rsidRPr="00CD4CE0">
        <w:rPr>
          <w:sz w:val="28"/>
          <w:szCs w:val="28"/>
        </w:rPr>
        <w:t xml:space="preserve"> 17-21,23,25</w:t>
      </w:r>
      <w:r w:rsidRPr="00CD4CE0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CD4CE0">
        <w:rPr>
          <w:sz w:val="28"/>
          <w:szCs w:val="28"/>
        </w:rPr>
        <w:t>Федерального закона от 24.07.2009- ФЗ«О развитии малого и среднего предпринимательства в Российской Федерации»</w:t>
      </w:r>
    </w:p>
    <w:p w:rsidR="00CD4CE0" w:rsidRPr="00CD4CE0" w:rsidRDefault="00CD4CE0" w:rsidP="00CD4CE0">
      <w:pPr>
        <w:ind w:firstLine="851"/>
        <w:jc w:val="both"/>
        <w:rPr>
          <w:rFonts w:eastAsia="Calibri"/>
          <w:sz w:val="28"/>
          <w:szCs w:val="28"/>
        </w:rPr>
      </w:pPr>
      <w:r w:rsidRPr="00CD4CE0">
        <w:rPr>
          <w:rFonts w:eastAsia="Calibri"/>
          <w:sz w:val="28"/>
          <w:szCs w:val="28"/>
        </w:rPr>
        <w:t xml:space="preserve">2. Опубликовать настоящее Решение в периодическом печатном издании органов местного самоуправления «Репьевский Вестник» и разместить на официальном сайте </w:t>
      </w:r>
      <w:r w:rsidRPr="00CD4CE0">
        <w:rPr>
          <w:rFonts w:eastAsia="Calibri"/>
          <w:sz w:val="28"/>
          <w:szCs w:val="28"/>
          <w:lang w:eastAsia="en-US"/>
        </w:rPr>
        <w:t>Репьевского сельсовета Тогучинского района Новосибирской области.</w:t>
      </w:r>
    </w:p>
    <w:p w:rsidR="00CD4CE0" w:rsidRPr="00CD4CE0" w:rsidRDefault="00CD4CE0" w:rsidP="00CD4CE0">
      <w:pPr>
        <w:ind w:firstLine="851"/>
        <w:jc w:val="both"/>
        <w:rPr>
          <w:rFonts w:eastAsia="Calibri"/>
          <w:sz w:val="28"/>
          <w:szCs w:val="28"/>
        </w:rPr>
      </w:pPr>
      <w:r w:rsidRPr="00CD4CE0">
        <w:rPr>
          <w:rFonts w:eastAsia="Calibri"/>
          <w:sz w:val="28"/>
          <w:szCs w:val="28"/>
        </w:rPr>
        <w:t>3. Настоящее Решение вступает в силу после его официального опубликования.</w:t>
      </w:r>
    </w:p>
    <w:p w:rsidR="000D5D8B" w:rsidRDefault="000D5D8B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CD4CE0" w:rsidRPr="00CD4CE0" w:rsidRDefault="00CD4CE0" w:rsidP="00CD4CE0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D4CE0">
        <w:rPr>
          <w:sz w:val="28"/>
          <w:szCs w:val="28"/>
        </w:rPr>
        <w:t>.  СЛУШАЛИ:</w:t>
      </w:r>
    </w:p>
    <w:p w:rsidR="00CD4CE0" w:rsidRPr="00CD4CE0" w:rsidRDefault="00CD4CE0" w:rsidP="00CD4CE0">
      <w:pPr>
        <w:tabs>
          <w:tab w:val="left" w:pos="7655"/>
        </w:tabs>
        <w:jc w:val="both"/>
        <w:rPr>
          <w:sz w:val="28"/>
          <w:szCs w:val="28"/>
        </w:rPr>
      </w:pPr>
      <w:r w:rsidRPr="00CD4CE0">
        <w:rPr>
          <w:sz w:val="28"/>
          <w:szCs w:val="28"/>
        </w:rPr>
        <w:t xml:space="preserve">Линчевскую О.С. - заместителя главы администрации  - ознакомила с </w:t>
      </w:r>
      <w:r w:rsidRPr="00CD4CE0">
        <w:rPr>
          <w:bCs/>
          <w:sz w:val="28"/>
          <w:szCs w:val="28"/>
        </w:rPr>
        <w:t>Порядк</w:t>
      </w:r>
      <w:r>
        <w:rPr>
          <w:bCs/>
          <w:sz w:val="28"/>
          <w:szCs w:val="28"/>
        </w:rPr>
        <w:t>ом</w:t>
      </w:r>
      <w:r w:rsidRPr="00CD4CE0">
        <w:rPr>
          <w:bCs/>
          <w:sz w:val="28"/>
          <w:szCs w:val="28"/>
        </w:rPr>
        <w:t xml:space="preserve"> управления и распоряжения имуществом Репьевского сельсовета Тогучинского района Новосибирской области</w:t>
      </w:r>
    </w:p>
    <w:p w:rsidR="00CD4CE0" w:rsidRPr="00CD4CE0" w:rsidRDefault="00CD4CE0" w:rsidP="00CD4CE0">
      <w:pPr>
        <w:tabs>
          <w:tab w:val="left" w:pos="7655"/>
        </w:tabs>
        <w:jc w:val="both"/>
        <w:rPr>
          <w:sz w:val="28"/>
          <w:szCs w:val="28"/>
        </w:rPr>
      </w:pPr>
      <w:r w:rsidRPr="00CD4CE0">
        <w:rPr>
          <w:sz w:val="28"/>
          <w:szCs w:val="28"/>
        </w:rPr>
        <w:t>ВЫСТУПИЛИ: -</w:t>
      </w:r>
    </w:p>
    <w:p w:rsidR="00CD4CE0" w:rsidRPr="00CD4CE0" w:rsidRDefault="00CD4CE0" w:rsidP="00CD4CE0">
      <w:pPr>
        <w:tabs>
          <w:tab w:val="left" w:pos="7655"/>
        </w:tabs>
        <w:jc w:val="both"/>
        <w:rPr>
          <w:sz w:val="28"/>
          <w:szCs w:val="28"/>
        </w:rPr>
      </w:pPr>
      <w:r w:rsidRPr="00CD4CE0">
        <w:rPr>
          <w:sz w:val="28"/>
          <w:szCs w:val="28"/>
        </w:rPr>
        <w:t xml:space="preserve">ГОЛОСОВАЛИ: «ЗА» </w:t>
      </w:r>
      <w:r>
        <w:rPr>
          <w:sz w:val="28"/>
          <w:szCs w:val="28"/>
        </w:rPr>
        <w:t>10</w:t>
      </w:r>
      <w:r w:rsidRPr="00CD4CE0">
        <w:rPr>
          <w:sz w:val="28"/>
          <w:szCs w:val="28"/>
        </w:rPr>
        <w:t xml:space="preserve"> (де</w:t>
      </w:r>
      <w:r>
        <w:rPr>
          <w:sz w:val="28"/>
          <w:szCs w:val="28"/>
        </w:rPr>
        <w:t>с</w:t>
      </w:r>
      <w:r w:rsidRPr="00CD4CE0">
        <w:rPr>
          <w:sz w:val="28"/>
          <w:szCs w:val="28"/>
        </w:rPr>
        <w:t>ять), «ПРОТИВ» 0(ноль), «ВОЗДЕРЖАЛИСЬ» 0 (ноль).</w:t>
      </w:r>
    </w:p>
    <w:p w:rsidR="00CD4CE0" w:rsidRPr="00CD4CE0" w:rsidRDefault="00CD4CE0" w:rsidP="00CD4CE0">
      <w:pPr>
        <w:tabs>
          <w:tab w:val="left" w:pos="7655"/>
        </w:tabs>
        <w:jc w:val="both"/>
        <w:rPr>
          <w:sz w:val="28"/>
          <w:szCs w:val="28"/>
        </w:rPr>
      </w:pPr>
      <w:r w:rsidRPr="00CD4CE0">
        <w:rPr>
          <w:sz w:val="28"/>
          <w:szCs w:val="28"/>
        </w:rPr>
        <w:t>РЕШИЛИ:</w:t>
      </w:r>
    </w:p>
    <w:p w:rsidR="00CD4CE0" w:rsidRPr="00CD4CE0" w:rsidRDefault="00CD4CE0" w:rsidP="00CD4CE0">
      <w:pPr>
        <w:tabs>
          <w:tab w:val="left" w:pos="7655"/>
        </w:tabs>
        <w:jc w:val="both"/>
        <w:rPr>
          <w:sz w:val="28"/>
          <w:szCs w:val="28"/>
        </w:rPr>
      </w:pPr>
      <w:r w:rsidRPr="00CD4CE0">
        <w:rPr>
          <w:sz w:val="28"/>
          <w:szCs w:val="28"/>
        </w:rPr>
        <w:t>1. Утвердить Порядок управления и распоряжения имуществом Репьевского  сельсовета Тогучинского района Новосибирской области (Приложение  1).</w:t>
      </w:r>
    </w:p>
    <w:p w:rsidR="00CD4CE0" w:rsidRPr="00CD4CE0" w:rsidRDefault="00CD4CE0" w:rsidP="00CD4CE0">
      <w:pPr>
        <w:tabs>
          <w:tab w:val="left" w:pos="7655"/>
        </w:tabs>
        <w:jc w:val="both"/>
        <w:rPr>
          <w:sz w:val="28"/>
          <w:szCs w:val="28"/>
        </w:rPr>
      </w:pPr>
      <w:r w:rsidRPr="00CD4CE0">
        <w:rPr>
          <w:sz w:val="28"/>
          <w:szCs w:val="28"/>
        </w:rPr>
        <w:t>2. Опубликовать настоящее решение в периодическом печатном издании органов местного самоуправления «Репьевский Вестник» и разместить на официальном сайте Репьевского сельсовета Тогучинского района Новосибирской области.</w:t>
      </w:r>
    </w:p>
    <w:p w:rsidR="00CD4CE0" w:rsidRPr="00CD4CE0" w:rsidRDefault="00CD4CE0" w:rsidP="00CD4CE0">
      <w:pPr>
        <w:tabs>
          <w:tab w:val="left" w:pos="7655"/>
        </w:tabs>
        <w:jc w:val="both"/>
        <w:rPr>
          <w:sz w:val="28"/>
          <w:szCs w:val="28"/>
        </w:rPr>
      </w:pPr>
      <w:r w:rsidRPr="00CD4CE0">
        <w:rPr>
          <w:sz w:val="28"/>
          <w:szCs w:val="28"/>
        </w:rPr>
        <w:t>3. Настоящее Решение вступает в силу после его официального опубликования.</w:t>
      </w:r>
    </w:p>
    <w:p w:rsidR="00CD4CE0" w:rsidRPr="00CD4CE0" w:rsidRDefault="00CD4CE0" w:rsidP="00CD4CE0">
      <w:pPr>
        <w:tabs>
          <w:tab w:val="left" w:pos="7655"/>
        </w:tabs>
        <w:jc w:val="both"/>
        <w:rPr>
          <w:sz w:val="28"/>
          <w:szCs w:val="28"/>
        </w:rPr>
      </w:pPr>
    </w:p>
    <w:p w:rsidR="000838F9" w:rsidRPr="009A5D4E" w:rsidRDefault="000838F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B0300" w:rsidRPr="009A5D4E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Председатель                       </w:t>
      </w:r>
      <w:bookmarkStart w:id="0" w:name="_GoBack"/>
      <w:bookmarkEnd w:id="0"/>
      <w:r w:rsidRPr="009A5D4E">
        <w:rPr>
          <w:sz w:val="28"/>
          <w:szCs w:val="28"/>
        </w:rPr>
        <w:t xml:space="preserve">                                              </w:t>
      </w:r>
      <w:r w:rsidR="00D55469" w:rsidRPr="009A5D4E">
        <w:rPr>
          <w:sz w:val="28"/>
          <w:szCs w:val="28"/>
        </w:rPr>
        <w:t xml:space="preserve">  </w:t>
      </w:r>
      <w:r w:rsidRPr="009A5D4E">
        <w:rPr>
          <w:sz w:val="28"/>
          <w:szCs w:val="28"/>
        </w:rPr>
        <w:t xml:space="preserve">               </w:t>
      </w:r>
      <w:r w:rsidR="009D15DA" w:rsidRPr="009A5D4E">
        <w:rPr>
          <w:sz w:val="28"/>
          <w:szCs w:val="28"/>
        </w:rPr>
        <w:t>Н.М.</w:t>
      </w:r>
      <w:r w:rsidR="00677F66" w:rsidRPr="009A5D4E">
        <w:rPr>
          <w:sz w:val="28"/>
          <w:szCs w:val="28"/>
        </w:rPr>
        <w:t xml:space="preserve"> </w:t>
      </w:r>
      <w:proofErr w:type="spellStart"/>
      <w:r w:rsidR="009D15DA" w:rsidRPr="009A5D4E">
        <w:rPr>
          <w:sz w:val="28"/>
          <w:szCs w:val="28"/>
        </w:rPr>
        <w:t>Лютков</w:t>
      </w:r>
      <w:proofErr w:type="spellEnd"/>
    </w:p>
    <w:p w:rsidR="00D55469" w:rsidRPr="009A5D4E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9A5D4E" w:rsidRDefault="007B0300" w:rsidP="009C5B84">
      <w:pPr>
        <w:tabs>
          <w:tab w:val="left" w:pos="7655"/>
        </w:tabs>
        <w:jc w:val="both"/>
      </w:pPr>
      <w:r w:rsidRPr="009A5D4E">
        <w:rPr>
          <w:sz w:val="28"/>
          <w:szCs w:val="28"/>
        </w:rPr>
        <w:t xml:space="preserve">Секретарь                                                           </w:t>
      </w:r>
      <w:r w:rsidR="009D15DA" w:rsidRPr="009A5D4E">
        <w:rPr>
          <w:sz w:val="28"/>
          <w:szCs w:val="28"/>
        </w:rPr>
        <w:t xml:space="preserve">                    </w:t>
      </w:r>
      <w:r w:rsidR="005A4710">
        <w:rPr>
          <w:sz w:val="28"/>
          <w:szCs w:val="28"/>
        </w:rPr>
        <w:t xml:space="preserve">        </w:t>
      </w:r>
      <w:r w:rsidR="009D15DA" w:rsidRPr="009A5D4E">
        <w:rPr>
          <w:sz w:val="28"/>
          <w:szCs w:val="28"/>
        </w:rPr>
        <w:t xml:space="preserve"> </w:t>
      </w:r>
      <w:r w:rsidR="0020474B">
        <w:rPr>
          <w:sz w:val="28"/>
          <w:szCs w:val="28"/>
        </w:rPr>
        <w:t>О.В. Ясинская</w:t>
      </w:r>
      <w:r w:rsidRPr="009A5D4E">
        <w:rPr>
          <w:sz w:val="28"/>
          <w:szCs w:val="28"/>
        </w:rPr>
        <w:t xml:space="preserve"> </w:t>
      </w:r>
    </w:p>
    <w:sectPr w:rsidR="00757857" w:rsidRPr="009A5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1A90"/>
    <w:multiLevelType w:val="hybridMultilevel"/>
    <w:tmpl w:val="76D64D6E"/>
    <w:lvl w:ilvl="0" w:tplc="5B0C35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2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38042C"/>
    <w:multiLevelType w:val="multilevel"/>
    <w:tmpl w:val="BDEA428A"/>
    <w:lvl w:ilvl="0">
      <w:start w:val="1"/>
      <w:numFmt w:val="decimal"/>
      <w:lvlText w:val="%1."/>
      <w:lvlJc w:val="left"/>
      <w:pPr>
        <w:ind w:left="2628" w:hanging="360"/>
      </w:pPr>
    </w:lvl>
    <w:lvl w:ilvl="1">
      <w:start w:val="1"/>
      <w:numFmt w:val="decimal"/>
      <w:isLgl/>
      <w:lvlText w:val="%1.%2."/>
      <w:lvlJc w:val="left"/>
      <w:pPr>
        <w:ind w:left="3119" w:hanging="720"/>
      </w:pPr>
    </w:lvl>
    <w:lvl w:ilvl="2">
      <w:start w:val="1"/>
      <w:numFmt w:val="decimal"/>
      <w:isLgl/>
      <w:lvlText w:val="%1.%2.%3."/>
      <w:lvlJc w:val="left"/>
      <w:pPr>
        <w:ind w:left="3250" w:hanging="720"/>
      </w:pPr>
    </w:lvl>
    <w:lvl w:ilvl="3">
      <w:start w:val="1"/>
      <w:numFmt w:val="decimal"/>
      <w:isLgl/>
      <w:lvlText w:val="%1.%2.%3.%4."/>
      <w:lvlJc w:val="left"/>
      <w:pPr>
        <w:ind w:left="3741" w:hanging="1080"/>
      </w:pPr>
    </w:lvl>
    <w:lvl w:ilvl="4">
      <w:start w:val="1"/>
      <w:numFmt w:val="decimal"/>
      <w:isLgl/>
      <w:lvlText w:val="%1.%2.%3.%4.%5."/>
      <w:lvlJc w:val="left"/>
      <w:pPr>
        <w:ind w:left="3872" w:hanging="1080"/>
      </w:pPr>
    </w:lvl>
    <w:lvl w:ilvl="5">
      <w:start w:val="1"/>
      <w:numFmt w:val="decimal"/>
      <w:isLgl/>
      <w:lvlText w:val="%1.%2.%3.%4.%5.%6."/>
      <w:lvlJc w:val="left"/>
      <w:pPr>
        <w:ind w:left="4363" w:hanging="1440"/>
      </w:pPr>
    </w:lvl>
    <w:lvl w:ilvl="6">
      <w:start w:val="1"/>
      <w:numFmt w:val="decimal"/>
      <w:isLgl/>
      <w:lvlText w:val="%1.%2.%3.%4.%5.%6.%7."/>
      <w:lvlJc w:val="left"/>
      <w:pPr>
        <w:ind w:left="4854" w:hanging="1800"/>
      </w:pPr>
    </w:lvl>
    <w:lvl w:ilvl="7">
      <w:start w:val="1"/>
      <w:numFmt w:val="decimal"/>
      <w:isLgl/>
      <w:lvlText w:val="%1.%2.%3.%4.%5.%6.%7.%8."/>
      <w:lvlJc w:val="left"/>
      <w:pPr>
        <w:ind w:left="4985" w:hanging="1800"/>
      </w:pPr>
    </w:lvl>
    <w:lvl w:ilvl="8">
      <w:start w:val="1"/>
      <w:numFmt w:val="decimal"/>
      <w:isLgl/>
      <w:lvlText w:val="%1.%2.%3.%4.%5.%6.%7.%8.%9."/>
      <w:lvlJc w:val="left"/>
      <w:pPr>
        <w:ind w:left="5476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0165F"/>
    <w:rsid w:val="000177F0"/>
    <w:rsid w:val="00023CD4"/>
    <w:rsid w:val="00024600"/>
    <w:rsid w:val="00037209"/>
    <w:rsid w:val="0005406D"/>
    <w:rsid w:val="00054B6F"/>
    <w:rsid w:val="00083285"/>
    <w:rsid w:val="000838F9"/>
    <w:rsid w:val="00087D4F"/>
    <w:rsid w:val="000D5D8B"/>
    <w:rsid w:val="000E2A2C"/>
    <w:rsid w:val="000F1B96"/>
    <w:rsid w:val="00101FDF"/>
    <w:rsid w:val="00186720"/>
    <w:rsid w:val="001A17F9"/>
    <w:rsid w:val="001B723D"/>
    <w:rsid w:val="001F54C2"/>
    <w:rsid w:val="0020474B"/>
    <w:rsid w:val="00251551"/>
    <w:rsid w:val="00265F5C"/>
    <w:rsid w:val="002B53D8"/>
    <w:rsid w:val="002F0C44"/>
    <w:rsid w:val="00306508"/>
    <w:rsid w:val="003105C6"/>
    <w:rsid w:val="00311189"/>
    <w:rsid w:val="003415A2"/>
    <w:rsid w:val="0035162A"/>
    <w:rsid w:val="003665E0"/>
    <w:rsid w:val="00370B9E"/>
    <w:rsid w:val="003E757E"/>
    <w:rsid w:val="0042165A"/>
    <w:rsid w:val="0042393E"/>
    <w:rsid w:val="00426EE4"/>
    <w:rsid w:val="00457641"/>
    <w:rsid w:val="004737ED"/>
    <w:rsid w:val="004C7B02"/>
    <w:rsid w:val="004D00EF"/>
    <w:rsid w:val="004E00BE"/>
    <w:rsid w:val="00531A43"/>
    <w:rsid w:val="00553C68"/>
    <w:rsid w:val="00557C9D"/>
    <w:rsid w:val="00581963"/>
    <w:rsid w:val="005854D4"/>
    <w:rsid w:val="005919B1"/>
    <w:rsid w:val="005938A7"/>
    <w:rsid w:val="00597246"/>
    <w:rsid w:val="005A4710"/>
    <w:rsid w:val="005A5196"/>
    <w:rsid w:val="005D3D8D"/>
    <w:rsid w:val="005F3C25"/>
    <w:rsid w:val="00603433"/>
    <w:rsid w:val="00606130"/>
    <w:rsid w:val="00633F0B"/>
    <w:rsid w:val="00666C51"/>
    <w:rsid w:val="00667AB4"/>
    <w:rsid w:val="00674B27"/>
    <w:rsid w:val="00677F66"/>
    <w:rsid w:val="00680E6C"/>
    <w:rsid w:val="006D1B3C"/>
    <w:rsid w:val="006E1201"/>
    <w:rsid w:val="006E510E"/>
    <w:rsid w:val="00750BAE"/>
    <w:rsid w:val="00757857"/>
    <w:rsid w:val="007652D4"/>
    <w:rsid w:val="007668DF"/>
    <w:rsid w:val="00770A03"/>
    <w:rsid w:val="00775159"/>
    <w:rsid w:val="007B0300"/>
    <w:rsid w:val="007F56C3"/>
    <w:rsid w:val="008106B0"/>
    <w:rsid w:val="00851E95"/>
    <w:rsid w:val="00856342"/>
    <w:rsid w:val="00857660"/>
    <w:rsid w:val="008972B7"/>
    <w:rsid w:val="008B642F"/>
    <w:rsid w:val="008B7CF2"/>
    <w:rsid w:val="008E04BE"/>
    <w:rsid w:val="009014A1"/>
    <w:rsid w:val="00905D7E"/>
    <w:rsid w:val="00914181"/>
    <w:rsid w:val="00966ACB"/>
    <w:rsid w:val="00980D53"/>
    <w:rsid w:val="00995FEF"/>
    <w:rsid w:val="009A5D4E"/>
    <w:rsid w:val="009A6B39"/>
    <w:rsid w:val="009B6AFF"/>
    <w:rsid w:val="009C5886"/>
    <w:rsid w:val="009C5B84"/>
    <w:rsid w:val="009D15DA"/>
    <w:rsid w:val="009E690F"/>
    <w:rsid w:val="009F4C53"/>
    <w:rsid w:val="00A37BDB"/>
    <w:rsid w:val="00A65231"/>
    <w:rsid w:val="00A80558"/>
    <w:rsid w:val="00A95B79"/>
    <w:rsid w:val="00AA219A"/>
    <w:rsid w:val="00AD6634"/>
    <w:rsid w:val="00AF4E26"/>
    <w:rsid w:val="00B237E6"/>
    <w:rsid w:val="00B84CA3"/>
    <w:rsid w:val="00B92D48"/>
    <w:rsid w:val="00B94C6B"/>
    <w:rsid w:val="00BA5EE5"/>
    <w:rsid w:val="00BA6321"/>
    <w:rsid w:val="00BC2703"/>
    <w:rsid w:val="00C025FF"/>
    <w:rsid w:val="00C11160"/>
    <w:rsid w:val="00CD420A"/>
    <w:rsid w:val="00CD4CE0"/>
    <w:rsid w:val="00CD4FD7"/>
    <w:rsid w:val="00D40C0E"/>
    <w:rsid w:val="00D55469"/>
    <w:rsid w:val="00D65F3A"/>
    <w:rsid w:val="00D77F8D"/>
    <w:rsid w:val="00D8727A"/>
    <w:rsid w:val="00D90676"/>
    <w:rsid w:val="00D97C7B"/>
    <w:rsid w:val="00DB41D9"/>
    <w:rsid w:val="00DB63C5"/>
    <w:rsid w:val="00DD32CC"/>
    <w:rsid w:val="00DF47E0"/>
    <w:rsid w:val="00E20F3E"/>
    <w:rsid w:val="00E41991"/>
    <w:rsid w:val="00EC2D95"/>
    <w:rsid w:val="00EC7E06"/>
    <w:rsid w:val="00EF4B6F"/>
    <w:rsid w:val="00F03C74"/>
    <w:rsid w:val="00F2133B"/>
    <w:rsid w:val="00F35D59"/>
    <w:rsid w:val="00F47565"/>
    <w:rsid w:val="00F96D0A"/>
    <w:rsid w:val="00FB1457"/>
    <w:rsid w:val="00FB206B"/>
    <w:rsid w:val="00FD1350"/>
    <w:rsid w:val="00FD2B9A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CD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CD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5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85</cp:revision>
  <cp:lastPrinted>2020-12-21T03:32:00Z</cp:lastPrinted>
  <dcterms:created xsi:type="dcterms:W3CDTF">2018-09-20T01:41:00Z</dcterms:created>
  <dcterms:modified xsi:type="dcterms:W3CDTF">2022-10-03T08:14:00Z</dcterms:modified>
</cp:coreProperties>
</file>